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Pr="00FA298C" w:rsidRDefault="00FA298C" w:rsidP="00FA298C">
      <w:pPr>
        <w:jc w:val="center"/>
        <w:rPr>
          <w:b/>
          <w:bCs/>
          <w:sz w:val="28"/>
        </w:rPr>
      </w:pPr>
      <w:r w:rsidRPr="00FA298C">
        <w:rPr>
          <w:b/>
          <w:bCs/>
          <w:sz w:val="28"/>
        </w:rPr>
        <w:t>International Journal of Academic Accounting, Finance &amp; Management Research</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FA298C">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w:t>
      </w:r>
      <w:r w:rsidR="00FA298C">
        <w:t>AF</w:t>
      </w:r>
      <w:r w:rsidR="00364679">
        <w:t>MR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FA298C">
      <w:pPr>
        <w:rPr>
          <w:b/>
        </w:rPr>
      </w:pPr>
      <w:r>
        <w:rPr>
          <w:b/>
          <w:bCs/>
        </w:rPr>
        <w:t>Send to:</w:t>
      </w:r>
      <w:r>
        <w:rPr>
          <w:b/>
        </w:rPr>
        <w:t xml:space="preserve"> </w:t>
      </w:r>
      <w:hyperlink r:id="rId5" w:history="1">
        <w:r w:rsidR="00364679">
          <w:rPr>
            <w:rStyle w:val="Hyperlink"/>
            <w:b/>
          </w:rPr>
          <w:t>ija</w:t>
        </w:r>
        <w:r w:rsidR="00FA298C">
          <w:rPr>
            <w:rStyle w:val="Hyperlink"/>
            <w:b/>
          </w:rPr>
          <w:t>af</w:t>
        </w:r>
        <w:r w:rsidR="00364679">
          <w:rPr>
            <w:rStyle w:val="Hyperlink"/>
            <w:b/>
          </w:rPr>
          <w:t>mre</w:t>
        </w:r>
        <w:bookmarkStart w:id="0" w:name="_GoBack"/>
        <w:bookmarkEnd w:id="0"/>
        <w:r w:rsidR="00364679">
          <w:rPr>
            <w:rStyle w:val="Hyperlink"/>
            <w:b/>
          </w:rPr>
          <w:t>ditor@gmail.com</w:t>
        </w:r>
      </w:hyperlink>
    </w:p>
    <w:p w:rsidR="002A6FC6" w:rsidRDefault="00FA298C"/>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E73B6C"/>
    <w:rsid w:val="00F03F87"/>
    <w:rsid w:val="00FA29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msr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5</cp:revision>
  <dcterms:created xsi:type="dcterms:W3CDTF">2015-10-15T10:37:00Z</dcterms:created>
  <dcterms:modified xsi:type="dcterms:W3CDTF">2018-12-14T14:16:00Z</dcterms:modified>
  <cp:category>ijeais.org</cp:category>
</cp:coreProperties>
</file>